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409213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828925" cy="24193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Fax: 22680-22.690</w:t>
                                        </w:r>
                                      </w:p>
                                    </w:tc>
                                  </w:tr>
                                  <w:tr w:rsidR="00A3725D" w:rsidRPr="00C40DFA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3AE19EBD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="00F77D51"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Fax: 22680-22.690</w:t>
                                  </w:r>
                                </w:p>
                              </w:tc>
                            </w:tr>
                            <w:tr w:rsidR="00A3725D" w:rsidRPr="00C40DFA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3AE19EBD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="00F77D51"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8006338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2/9/2024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6717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511D156F" w14:textId="77777777" w:rsidR="00A3725D" w:rsidRPr="00007B41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3CC2B8C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5A3A512A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0A488FDA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ΣΤΑΘΗΣ ΄Αγγελος</w:t>
      </w:r>
    </w:p>
    <w:p w14:paraId="1CC35EA3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2AAF8D1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cstheme="minorHAnsi"/>
          <w:b/>
          <w:bCs/>
          <w:color w:val="000000"/>
          <w:sz w:val="21"/>
          <w:szCs w:val="21"/>
        </w:rPr>
      </w:pPr>
    </w:p>
    <w:p w14:paraId="2BC4DFDC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7F847679" w:rsidR="00A3725D" w:rsidRDefault="001A21F4" w:rsidP="00C40DF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22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6 Σεπτεμβρίου 2024 και ώρα 13:00</w:t>
      </w:r>
      <w:r>
        <w:rPr>
          <w:rFonts w:ascii="Calibri" w:hAnsi="Calibri" w:cs="Calibri"/>
          <w:sz w:val="22"/>
          <w:szCs w:val="22"/>
        </w:rPr>
        <w:t xml:space="preserve">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</w:t>
      </w:r>
      <w:bookmarkStart w:id="2" w:name="_GoBack"/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5056/2023, για συζήτηση και λήψη απόφασης στα παρακάτω θέματα της ημερήσιας διάταξης.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C40DFA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C40DFA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του ΠΡΑΚΤΙΚΟ ΙΙ αξιολόγησης της αιτιολόγησης προσφοράς και ανάδειξη προσωρινού αναδόχου της ανοικτής διαδικασίας για τη σύναψη Ηλεκτρονικών Δημόσιων Συμβάσεων έργου κάτω των ορίων του Ν. 4412/2016 με κριτήριο ανάθεσης την πλέον συμφέρουσα από οικονομική άποψη προσφορά με βάση την τιμή μέσω του Εθνικού Συστήματος Ηλεκτρονικών Δημόσιων Συμβάσεων (ΕΣΗΔΗΣ) για την επιλογή αναδόχου κατασκευής του έργου:: «ΑΝΑΒΑΘΜΙΣΗ ΚΑΙ ΕΚΣΥΓΧΡΟΝΙΣΜΟΣ ΤΩΝ ΥΠΟΔΟΜΩΝ ΑΡΔΕΥΣΗΣ ΣΤΗ Τ.Κ. ΜΑΥΡΟΜΜΑΤΙΟΥ (ΠΕΡΙΟΧΗ ΦΛΕΒΑΣ) ΤΟΥ ΔΗΜΟΥ ΑΛΙΑΡΤΟΥ-ΘΕΣΠΙΕΩΝ» του δήμου Αλιάρτου – Θεσπιέων, προϋπολογισμού 2.012.900,12 € συμπ. Φ.Π.Α. 24%.(Εισηγητής Κος Βαρουξής Χρήστος)</w:t>
      </w:r>
    </w:p>
    <w:p w14:paraId="0E124EC9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 xml:space="preserve">Περί της έγκρισης του ΠΡΑΚΤΙΚΟ ΙΙ αξιολόγησης της αιτιολόγησης προσφοράς και ανάδειξη προσωρινού αναδόχου της ανοικτής διαδικασίας για τη σύναψη Ηλεκτρονικών Δημόσιων Συμβάσεων έργου κάτω των ορίων του Ν. 4412/2016 με κριτήριο ανάθεσης την πλέον συμφέρουσα από οικονομική άποψη προσφορά με βάση την τιμή μέσω του Εθνικού Συστήματος Ηλεκτρονικών Δημόσιων Συμβάσεων (ΕΣΗΔΗΣ) για την επιλογή αναδόχου </w:t>
      </w:r>
      <w:r w:rsidRPr="00BA5D7B">
        <w:rPr>
          <w:rFonts w:asciiTheme="minorHAnsi" w:hAnsiTheme="minorHAnsi" w:cstheme="minorHAnsi"/>
          <w:iCs/>
          <w:sz w:val="22"/>
          <w:szCs w:val="22"/>
        </w:rPr>
        <w:lastRenderedPageBreak/>
        <w:t>κατασκευής του έργου:: «ΑΝΑΒΑΘΜΙΣΗ ΚΑΙ ΕΚΣΥΓΧΡΟΝΙΣΜΟΣ ΤΩΝ ΥΠΟΔΟΜΩΝ ΑΡΔΕΥΣΗΣ ΣΤΗ Τ.Κ. ΥΨΗΛΑΝΤΗ ΤΟΥ ΔΗΜΟΥ ΑΛΙΑΡΤΟΥ-ΘΕΣΠΙΕΩΝ» του δήμου Αλιάρτου – Θεσπιέων, προϋπολογισμού 2.105.913,44 € συμπ. Φ.Π.Α. 24%.(Εισηγητής Κος Βαρουξής Χρήστος)</w:t>
      </w:r>
    </w:p>
    <w:p w14:paraId="6F653801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του ΠΡΑΚΤΙΚΟ ΙΙ αξιολόγησης της αιτιολόγησης προσφοράς και ανάδειξη προσωρινού αναδόχου της ανοικτής διαδικασίας για τη σύναψη Ηλεκτρονικών Δημόσιων Συμβάσεων έργου κάτω των ορίων του Ν. 4412/2016 με κριτήριο ανάθεσης την πλέον συμφέρουσα από οικονομική άποψη προσφορά με βάση την τιμή μέσω του Εθνικού Συστήματος Ηλεκτρονικών Δημόσιων Συμβάσεων (ΕΣΗΔΗΣ) για την επιλογή αναδόχου κατασκευής του έργου:: «ΑΝΑΒΑΘΜΙΣΗ ΚΑΙ ΕΚΣΥΓΧΡΟΝΙΣΜΟΣ ΤΩΝ ΥΠΟΔΟΜΩΝ ΑΡΔΕΥΣΗΣ ΣΤΗ Τ.Κ. ΠΕΤΡΑΣ ΤΟΥ ΔΗΜΟΥ ΑΛΙΑΡΤΟΥ-ΘΕΣΠΙΕΩΝ» του δήμου Αλιάρτου – Θεσπιέων, προϋπολογισμού 2.148.171,45 € συμπ. Φ.Π.Α. 24%.(Εισηγητής Κος Βαρουξής Χρήστος)</w:t>
      </w:r>
    </w:p>
    <w:p w14:paraId="1922670A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1ης παράτασης για το υποέργο:΄΄ΚΑΤΑΣΚΕΥΗ ΕΞΩΤΕΡΙΚΩΝ ΔΙΑΚΛΑΔΩΣΕΩΝ ΔΙΚΤΥΟΥ ΑΠΟΧΕΤΕΥΣΗΣ ΑΚΑΘΑΡΤΩΝ ΟΙΚΙΣΜΩΝ ΜΑΥΡΟΜΜΑΤΙΟΥ ΚΑΙ ΛΕΟΝΤΑΡΙΟΥ - ΘΕΣΠΙΕΩΝ΄΄ Α/Α 6 της Πράξης 5003263.(Εισηγητής Κος Βαρουξής Χρήστος)</w:t>
      </w:r>
    </w:p>
    <w:p w14:paraId="57D7BB08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1ης παράτασης για το υποέργο:΄΄ΚΑΤΑΣΚΕΥΗ ΕΞΩΤΕΡΙΚΩΝ ΔΙΑΚΛΑΔΩΣΕΩΝ ΤΟΥ ΔΙΚΤΥΟΥ ΑΠΟΧΕΤΕΥΣΗΣ ΑΚΑΘΑΡΤΩΝ ΑΛΙΑΡΤΟΥ΄΄ Α/Α 5 της πράξης 5002659.(Εισηγητής Κος Βαρουξής Χρήστος)</w:t>
      </w:r>
    </w:p>
    <w:p w14:paraId="0A2EF7ED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του καθορισμού όρων δημοπρασίας ακινήτων Δήμου Αλιάρτου - Θεσπιέων.(Εισηγητής Κος Δήμαρχος Αραπίτσας Γεώργιος)</w:t>
      </w:r>
    </w:p>
    <w:p w14:paraId="46EA06A7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πληρεξούσιου δικηγόρου για την υπεράσπιση συμφερόντων του Δήμου Αλιάρτου - Θεσπιέων.(Εισηγητής Κος Δήμαρχος Αραπίτσας Γεώργιος)</w:t>
      </w:r>
    </w:p>
    <w:p w14:paraId="1B0E206B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υπευθύνου για την διαχείριση - κίνηση του λογαριασμού ταμιακής διαχείρισης του Δήμου Αλιάρτου - Θεσπιέων.</w:t>
      </w:r>
    </w:p>
    <w:p w14:paraId="07FE63FE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της 12ης αναμόρφωσης προϋπολογισμού οικ. έτους 2024 Δήμου Αλιάρτου - Θεσπιέων.</w:t>
      </w:r>
    </w:p>
    <w:p w14:paraId="454EC6D0" w14:textId="77777777" w:rsidR="005B16AE" w:rsidRPr="00BA5D7B" w:rsidRDefault="00BA5D7B" w:rsidP="00C40DFA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Επιτροπής Διερεύνησης Τιμών για την προμήθεια της προτεινόμενης πράξης με τίτλο “Αναβάθμιση γεώτρησης Δημοτικής Ενότητας Θεσπιέων , με προμήθεια μονάδας φίλτρανσης (Ταχυδιυλιστήριου) πόσιμου νερού.</w:t>
      </w:r>
    </w:p>
    <w:p w14:paraId="57587533" w14:textId="664BC485" w:rsidR="00E15CEB" w:rsidRPr="00C908BC" w:rsidRDefault="00E15CEB" w:rsidP="00C40DFA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C40DFA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bookmarkEnd w:id="2"/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6B475E49" w:rsidR="00A3725D" w:rsidRPr="00C8175F" w:rsidRDefault="00A3725D" w:rsidP="00C8175F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</w:p>
    <w:sectPr w:rsidR="00A3725D" w:rsidRPr="00C8175F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DC64" w14:textId="77777777" w:rsidR="007B19B1" w:rsidRDefault="007B19B1">
      <w:pPr>
        <w:spacing w:line="240" w:lineRule="auto"/>
      </w:pPr>
      <w:r>
        <w:separator/>
      </w:r>
    </w:p>
  </w:endnote>
  <w:endnote w:type="continuationSeparator" w:id="0">
    <w:p w14:paraId="151D1C98" w14:textId="77777777" w:rsidR="007B19B1" w:rsidRDefault="007B1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1C6CB115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0DFA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4156" w14:textId="77777777" w:rsidR="007B19B1" w:rsidRDefault="007B19B1">
      <w:pPr>
        <w:spacing w:after="0"/>
      </w:pPr>
      <w:r>
        <w:separator/>
      </w:r>
    </w:p>
  </w:footnote>
  <w:footnote w:type="continuationSeparator" w:id="0">
    <w:p w14:paraId="361A3235" w14:textId="77777777" w:rsidR="007B19B1" w:rsidRDefault="007B19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ADD4722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9B1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40DFA"/>
    <w:rsid w:val="00C54094"/>
    <w:rsid w:val="00C611E5"/>
    <w:rsid w:val="00C77E14"/>
    <w:rsid w:val="00C8175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616D1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6CDCE-8FAA-4E10-A063-F275E3BE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585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35</cp:revision>
  <cp:lastPrinted>2025-01-10T07:25:00Z</cp:lastPrinted>
  <dcterms:created xsi:type="dcterms:W3CDTF">2024-01-26T11:27:00Z</dcterms:created>
  <dcterms:modified xsi:type="dcterms:W3CDTF">2025-01-10T07:25:00Z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