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  <w:p w14:paraId="5CEF99C8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Ταχ. Κώδικας: 32001 ΑΛΙΑΡΤΟΣ</w:t>
                                  </w:r>
                                </w:p>
                                <w:p w14:paraId="6EEB7D12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Πληροφορίες: Κουτρουμάνη Σωτηρία </w:t>
                                  </w:r>
                                </w:p>
                                <w:p w14:paraId="5B2A1F90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Τηλέφωνο</w:t>
                                  </w: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1390D7A2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B86A26">
                                    <w:rPr>
                                      <w:rStyle w:val="Heading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Ταχ. Διεύθυνση: Λεωφόρος Αθηνών – Αλίαρτος</w:t>
                            </w:r>
                          </w:p>
                          <w:p w14:paraId="5CEF99C8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Ταχ. Κώδικας: 32001 ΑΛΙΑΡΤΟΣ</w:t>
                            </w:r>
                          </w:p>
                          <w:p w14:paraId="6EEB7D12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Πληροφορίες: Κουτρουμάνη Σωτηρία </w:t>
                            </w:r>
                          </w:p>
                          <w:p w14:paraId="5B2A1F90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Τηλέφωνο</w:t>
                            </w: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1390D7A2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 w:rsidRPr="00B86A26">
                              <w:rPr>
                                <w:rStyle w:val="Heading2Char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demsymbaliart.thesp@gmail.com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1" o:title=""/>
                </v:shape>
                <o:OLEObject Type="Embed" ProgID="PBrush" ShapeID="_x0000_i1025" DrawAspect="Content" ObjectID="_1770212097" r:id="rId12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23/2/2024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lang w:eastAsia="en-US"/>
              </w:rPr>
              <w:t>Αρ. Πρωτ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1914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>α) τον κ. Δήμαρχο Αλιάρτου - Θεσπιέων</w:t>
      </w:r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1FDE79E0" w:rsidR="00EA4127" w:rsidRPr="007B6FCB" w:rsidRDefault="00B74580" w:rsidP="001475BD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4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τακτική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Τετάρτη 28 Φεβρουαρίου 2024 και ώρα 18:00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Strong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p w14:paraId="54D5FA04" w14:textId="387BB94C" w:rsidR="00EA4127" w:rsidRDefault="00EA4127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Style w:val="Emphasis"/>
          <w:rFonts w:ascii="Calibri" w:hAnsi="Calibri" w:cs="Calibri"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Default="00EA4127">
      <w:pPr>
        <w:pStyle w:val="ListParagraph"/>
        <w:numPr>
          <w:ilvl w:val="0"/>
          <w:numId w:val="1"/>
        </w:numPr>
        <w:spacing w:after="160" w:line="360" w:lineRule="auto"/>
        <w:ind w:left="284"/>
        <w:rPr>
          <w:rStyle w:val="Emphasis"/>
          <w:rFonts w:ascii="Calibri" w:hAnsi="Calibri" w:cs="Calibri"/>
          <w:iCs/>
        </w:rPr>
      </w:pPr>
    </w:p>
    <w:p w14:paraId="2271EAC5" w14:textId="77777777" w:rsidR="00EA4127" w:rsidRDefault="00B74580">
      <w:pPr>
        <w:pStyle w:val="ListParagraph"/>
        <w:numPr>
          <w:ilvl w:val="0"/>
          <w:numId w:val="3"/>
        </w:numPr>
        <w:spacing w:after="160" w:line="360" w:lineRule="auto"/>
        <w:ind w:left="284" w:firstLine="256"/>
        <w:rPr>
          <w:rStyle w:val="Emphasis"/>
          <w:rFonts w:ascii="Calibri" w:hAnsi="Calibri" w:cs="Calibri"/>
          <w:iCs/>
        </w:rPr>
      </w:pPr>
      <w:r>
        <w:rPr>
          <w:rStyle w:val="Emphasis"/>
          <w:rFonts w:ascii="Calibri" w:hAnsi="Calibri" w:cs="Calibri"/>
          <w:iCs/>
        </w:rPr>
        <w:t>1. Περί της σύστασης επιτροπής λειτουργίας Αθλητικών Εγκαταστάσεων Δήμου Αλιάρτου – Θεσπιέων.</w:t>
      </w:r>
    </w:p>
    <w:p w14:paraId="066BE220" w14:textId="77777777" w:rsidR="00EA4127" w:rsidRDefault="00B74580">
      <w:pPr>
        <w:pStyle w:val="ListParagraph"/>
        <w:numPr>
          <w:ilvl w:val="0"/>
          <w:numId w:val="3"/>
        </w:numPr>
        <w:spacing w:after="160" w:line="360" w:lineRule="auto"/>
        <w:ind w:left="284" w:firstLine="256"/>
        <w:rPr>
          <w:rStyle w:val="Emphasis"/>
          <w:rFonts w:ascii="Calibri" w:hAnsi="Calibri" w:cs="Calibri"/>
          <w:iCs/>
        </w:rPr>
      </w:pPr>
      <w:r>
        <w:rPr>
          <w:rStyle w:val="Emphasis"/>
          <w:rFonts w:ascii="Calibri" w:hAnsi="Calibri" w:cs="Calibri"/>
          <w:iCs/>
        </w:rPr>
        <w:t>2. Περί της συγκρότησης  Επιτροπής Πολιτισμού Δήμου Αλιάρτου - Θεσπιέων</w:t>
      </w:r>
    </w:p>
    <w:p w14:paraId="73CEAC21" w14:textId="77777777" w:rsidR="00EA4127" w:rsidRDefault="00B74580">
      <w:pPr>
        <w:pStyle w:val="ListParagraph"/>
        <w:numPr>
          <w:ilvl w:val="0"/>
          <w:numId w:val="3"/>
        </w:numPr>
        <w:spacing w:after="160" w:line="360" w:lineRule="auto"/>
        <w:ind w:left="284" w:firstLine="256"/>
        <w:rPr>
          <w:rStyle w:val="Emphasis"/>
          <w:rFonts w:ascii="Calibri" w:hAnsi="Calibri" w:cs="Calibri"/>
          <w:iCs/>
        </w:rPr>
      </w:pPr>
      <w:r>
        <w:rPr>
          <w:rStyle w:val="Emphasis"/>
          <w:rFonts w:ascii="Calibri" w:hAnsi="Calibri" w:cs="Calibri"/>
          <w:iCs/>
        </w:rPr>
        <w:t>3. Περί της σύστασης και συγκρότησης της Επιτροπής Ισότητας Φύλων στο Δήμο Αλιάρτου - Θεσπιέων.</w:t>
      </w:r>
    </w:p>
    <w:p w14:paraId="5AAE6B44" w14:textId="77777777" w:rsidR="00EA4127" w:rsidRDefault="00B74580">
      <w:pPr>
        <w:pStyle w:val="ListParagraph"/>
        <w:numPr>
          <w:ilvl w:val="0"/>
          <w:numId w:val="3"/>
        </w:numPr>
        <w:spacing w:after="160" w:line="360" w:lineRule="auto"/>
        <w:ind w:left="284" w:firstLine="256"/>
        <w:rPr>
          <w:rStyle w:val="Emphasis"/>
          <w:rFonts w:ascii="Calibri" w:hAnsi="Calibri" w:cs="Calibri"/>
          <w:iCs/>
        </w:rPr>
      </w:pPr>
      <w:r>
        <w:rPr>
          <w:rStyle w:val="Emphasis"/>
          <w:rFonts w:ascii="Calibri" w:hAnsi="Calibri" w:cs="Calibri"/>
          <w:iCs/>
        </w:rPr>
        <w:t>4. Περί του ορισμού εκπροσώπων του Δήμου για συμμετοχή τους στα Σχολικά Συμβούλια των Σχολικών Μονάδων της Πρωτοβάθμιας και Δευτεροβάθμιας Εκπαίδευσης του Δήμου Αλιάρτου - Θεσπιέων.</w:t>
      </w:r>
    </w:p>
    <w:p w14:paraId="70560484" w14:textId="77777777" w:rsidR="00EA4127" w:rsidRDefault="00B74580">
      <w:pPr>
        <w:pStyle w:val="ListParagraph"/>
        <w:numPr>
          <w:ilvl w:val="0"/>
          <w:numId w:val="3"/>
        </w:numPr>
        <w:spacing w:after="160" w:line="360" w:lineRule="auto"/>
        <w:ind w:left="284" w:firstLine="256"/>
        <w:rPr>
          <w:rStyle w:val="Emphasis"/>
          <w:rFonts w:ascii="Calibri" w:hAnsi="Calibri" w:cs="Calibri"/>
          <w:iCs/>
        </w:rPr>
      </w:pPr>
      <w:r>
        <w:rPr>
          <w:rStyle w:val="Emphasis"/>
          <w:rFonts w:ascii="Calibri" w:hAnsi="Calibri" w:cs="Calibri"/>
          <w:iCs/>
        </w:rPr>
        <w:t>5. Περί της έγκρισης συμμετοχής του ∆ήμου Αλιάρτου - Θεσπιέων στο Εθνικό ∆ιαδημοτικό ∆ίκτυο Υγιών Πόλεων - Προαγωγής Υγείας του Π.Ο.Υ. (WHO Hellenic Heaithy Cities Network) και ορισμός εκπροσώπων - Συντονιστικής Επιτροπής.</w:t>
      </w:r>
    </w:p>
    <w:p w14:paraId="2EF81C9D" w14:textId="77777777" w:rsidR="00EA4127" w:rsidRDefault="00EA4127">
      <w:pPr>
        <w:pStyle w:val="ListParagraph"/>
        <w:numPr>
          <w:ilvl w:val="0"/>
          <w:numId w:val="1"/>
        </w:numPr>
        <w:spacing w:after="160" w:line="360" w:lineRule="auto"/>
        <w:ind w:left="284"/>
        <w:rPr>
          <w:rStyle w:val="Emphasis"/>
          <w:rFonts w:ascii="Calibri" w:hAnsi="Calibri" w:cs="Calibri"/>
          <w:iCs/>
        </w:rPr>
      </w:pPr>
    </w:p>
    <w:p w14:paraId="7F6E72CC" w14:textId="77777777" w:rsidR="00EA4127" w:rsidRDefault="00B74580">
      <w:pPr>
        <w:pStyle w:val="ListParagraph"/>
        <w:numPr>
          <w:ilvl w:val="0"/>
          <w:numId w:val="4"/>
        </w:numPr>
        <w:spacing w:after="160" w:line="360" w:lineRule="auto"/>
        <w:ind w:left="284" w:firstLine="256"/>
        <w:rPr>
          <w:rStyle w:val="Emphasis"/>
          <w:rFonts w:ascii="Calibri" w:hAnsi="Calibri" w:cs="Calibri"/>
          <w:iCs/>
        </w:rPr>
      </w:pPr>
      <w:r>
        <w:rPr>
          <w:rStyle w:val="Emphasis"/>
          <w:rFonts w:ascii="Calibri" w:hAnsi="Calibri" w:cs="Calibri"/>
          <w:iCs/>
        </w:rPr>
        <w:t>6. Περί της αποδοχής του ποσού των 47.000,00€ που αφορά κάλυψη δράσεων πυροπροστασίας.</w:t>
      </w:r>
    </w:p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TableGrid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BodyText2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D3686B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D3686B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7777777" w:rsidR="00EA4127" w:rsidRDefault="00B74580">
      <w:pPr>
        <w:pStyle w:val="Heading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D3686B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240B7ED9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ΒΑΣΙΛΕΙΟΥ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Κων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/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νος</w:t>
            </w:r>
            <w:proofErr w:type="spellEnd"/>
          </w:p>
          <w:p w14:paraId="680E1216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ΔΡΙΤΣΑ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Ανθούλ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</w:t>
            </w:r>
          </w:p>
          <w:p w14:paraId="7ED8CC3A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ΖΑΓΚΑΣ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Πέτρος</w:t>
            </w:r>
            <w:proofErr w:type="spellEnd"/>
          </w:p>
          <w:p w14:paraId="5E1FBF09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ΚΑΡΑΝΑΣΟΣ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Αλέξ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ανδρος</w:t>
            </w:r>
          </w:p>
          <w:p w14:paraId="02F0A0C1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ΚΟΒΟΥ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Αικ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ατερίνη</w:t>
            </w:r>
          </w:p>
          <w:p w14:paraId="6453AF7A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ΚΟΥΡΟΥΝΗΣ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Μάριος</w:t>
            </w:r>
            <w:proofErr w:type="spellEnd"/>
          </w:p>
          <w:p w14:paraId="797FD155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ρί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</w:t>
            </w:r>
          </w:p>
          <w:p w14:paraId="378E9DF2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σίλειος</w:t>
            </w:r>
            <w:proofErr w:type="spellEnd"/>
          </w:p>
          <w:p w14:paraId="754E0E53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ΜΠΟΥΖΙΚΑΣ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Κων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/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νος</w:t>
            </w:r>
            <w:proofErr w:type="spellEnd"/>
          </w:p>
          <w:p w14:paraId="4E8875F2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ΠΑΠΑΘΑΝΑΣΙΟΥ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Αθ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ανάσιος</w:t>
            </w:r>
          </w:p>
          <w:p w14:paraId="64219F0D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ΤΡΥΠΟΓΕΩΡΓΟΣ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Γεώργιος</w:t>
            </w:r>
            <w:proofErr w:type="spellEnd"/>
          </w:p>
          <w:p w14:paraId="78DFA344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ΓΙΑΝΝΑΚΟΠΟΥΛΟΣ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Γεώργιος</w:t>
            </w:r>
            <w:proofErr w:type="spellEnd"/>
          </w:p>
          <w:p w14:paraId="368756F9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ΓΙΑΝΝΑΚΟΠΟΥΛΟΣ 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Χρήστος</w:t>
            </w:r>
            <w:proofErr w:type="spellEnd"/>
          </w:p>
          <w:p w14:paraId="01205E43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ΚΟΥΤΡΟΜΑΝΟΥ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Δήμητρ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</w:t>
            </w:r>
          </w:p>
          <w:p w14:paraId="51CCCE9C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ΜΕΛΙΣΣΑΡΗ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Γεωργί</w:t>
            </w:r>
            <w:proofErr w:type="spellEnd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</w:t>
            </w:r>
            <w:bookmarkStart w:id="0" w:name="_GoBack"/>
            <w:bookmarkEnd w:id="0"/>
          </w:p>
          <w:p w14:paraId="391F1F33" w14:textId="77777777" w:rsidR="00D3686B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ΡΑΧΟΥΤΗΣ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Ιωάννης</w:t>
            </w:r>
            <w:proofErr w:type="spellEnd"/>
          </w:p>
          <w:p w14:paraId="7808D259" w14:textId="77777777" w:rsid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Αγγελος</w:t>
            </w:r>
            <w:proofErr w:type="spellEnd"/>
          </w:p>
          <w:p w14:paraId="6BDFE478" w14:textId="057A9500" w:rsidR="00EA4127" w:rsidRPr="00D3686B" w:rsidRDefault="00D3686B" w:rsidP="00D368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ΜΠΟΥΤΣΙΚΟΣ </w:t>
            </w:r>
            <w:proofErr w:type="spellStart"/>
            <w:r w:rsidRPr="00D3686B"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Γεώργιος</w:t>
            </w:r>
            <w:proofErr w:type="spellEnd"/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1475BD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3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B109C" w14:textId="77777777" w:rsidR="00012859" w:rsidRDefault="00012859">
      <w:pPr>
        <w:spacing w:line="240" w:lineRule="auto"/>
      </w:pPr>
      <w:r>
        <w:separator/>
      </w:r>
    </w:p>
  </w:endnote>
  <w:endnote w:type="continuationSeparator" w:id="0">
    <w:p w14:paraId="0A8C1A62" w14:textId="77777777" w:rsidR="00012859" w:rsidRDefault="00012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A1D61" w14:textId="05756724" w:rsidR="00EA4127" w:rsidRDefault="00B74580">
    <w:pPr>
      <w:pStyle w:val="Header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3686B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Header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Footer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r w:rsidR="00012859">
      <w:fldChar w:fldCharType="begin"/>
    </w:r>
    <w:r w:rsidR="00012859">
      <w:instrText xml:space="preserve"> HYPERLINK "http://www.aliartos.gov.gr" </w:instrText>
    </w:r>
    <w:r w:rsidR="00012859">
      <w:fldChar w:fldCharType="separate"/>
    </w:r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www</w:t>
    </w:r>
    <w:r>
      <w:rPr>
        <w:rStyle w:val="Hyperlink"/>
        <w:rFonts w:ascii="Verdana" w:hAnsi="Verdana"/>
        <w:i/>
        <w:color w:val="2F5496"/>
        <w:sz w:val="16"/>
        <w:szCs w:val="16"/>
      </w:rPr>
      <w:t>.</w:t>
    </w:r>
    <w:proofErr w:type="spellStart"/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aliartos</w:t>
    </w:r>
    <w:proofErr w:type="spellEnd"/>
    <w:r>
      <w:rPr>
        <w:rStyle w:val="Hyperlink"/>
        <w:rFonts w:ascii="Verdana" w:hAnsi="Verdana"/>
        <w:i/>
        <w:color w:val="2F5496"/>
        <w:sz w:val="16"/>
        <w:szCs w:val="16"/>
      </w:rPr>
      <w:t>.</w:t>
    </w:r>
    <w:proofErr w:type="spellStart"/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gov</w:t>
    </w:r>
    <w:proofErr w:type="spellEnd"/>
    <w:r>
      <w:rPr>
        <w:rStyle w:val="Hyperlink"/>
        <w:rFonts w:ascii="Verdana" w:hAnsi="Verdana"/>
        <w:i/>
        <w:color w:val="2F5496"/>
        <w:sz w:val="16"/>
        <w:szCs w:val="16"/>
      </w:rPr>
      <w:t>.</w:t>
    </w:r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gr</w:t>
    </w:r>
    <w:r w:rsidR="00012859">
      <w:rPr>
        <w:rStyle w:val="Hyperlink"/>
        <w:rFonts w:ascii="Verdana" w:hAnsi="Verdana"/>
        <w:i/>
        <w:color w:val="2F5496"/>
        <w:sz w:val="16"/>
        <w:szCs w:val="16"/>
        <w:lang w:val="en-US"/>
      </w:rPr>
      <w:fldChar w:fldCharType="end"/>
    </w:r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r w:rsidR="00012859">
      <w:fldChar w:fldCharType="begin"/>
    </w:r>
    <w:r w:rsidR="00012859">
      <w:instrText xml:space="preserve"> HYPERLINK "mailto:info@aliartos.gov.gr" </w:instrText>
    </w:r>
    <w:r w:rsidR="00012859">
      <w:fldChar w:fldCharType="separate"/>
    </w:r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info</w:t>
    </w:r>
    <w:r>
      <w:rPr>
        <w:rStyle w:val="Hyperlink"/>
        <w:rFonts w:ascii="Verdana" w:hAnsi="Verdana"/>
        <w:i/>
        <w:color w:val="2F5496"/>
        <w:sz w:val="16"/>
        <w:szCs w:val="16"/>
      </w:rPr>
      <w:t>@</w:t>
    </w:r>
    <w:proofErr w:type="spellStart"/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aliartos</w:t>
    </w:r>
    <w:proofErr w:type="spellEnd"/>
    <w:r>
      <w:rPr>
        <w:rStyle w:val="Hyperlink"/>
        <w:rFonts w:ascii="Verdana" w:hAnsi="Verdana"/>
        <w:i/>
        <w:color w:val="2F5496"/>
        <w:sz w:val="16"/>
        <w:szCs w:val="16"/>
      </w:rPr>
      <w:t>.</w:t>
    </w:r>
    <w:proofErr w:type="spellStart"/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gov</w:t>
    </w:r>
    <w:proofErr w:type="spellEnd"/>
    <w:r>
      <w:rPr>
        <w:rStyle w:val="Hyperlink"/>
        <w:rFonts w:ascii="Verdana" w:hAnsi="Verdana"/>
        <w:i/>
        <w:color w:val="2F5496"/>
        <w:sz w:val="16"/>
        <w:szCs w:val="16"/>
      </w:rPr>
      <w:t>.</w:t>
    </w:r>
    <w:r>
      <w:rPr>
        <w:rStyle w:val="Hyperlink"/>
        <w:rFonts w:ascii="Verdana" w:hAnsi="Verdana"/>
        <w:i/>
        <w:color w:val="2F5496"/>
        <w:sz w:val="16"/>
        <w:szCs w:val="16"/>
        <w:lang w:val="en-US"/>
      </w:rPr>
      <w:t>gr</w:t>
    </w:r>
    <w:r w:rsidR="00012859">
      <w:rPr>
        <w:rStyle w:val="Hyperlink"/>
        <w:rFonts w:ascii="Verdana" w:hAnsi="Verdana"/>
        <w:i/>
        <w:color w:val="2F5496"/>
        <w:sz w:val="16"/>
        <w:szCs w:val="16"/>
        <w:lang w:val="en-US"/>
      </w:rPr>
      <w:fldChar w:fldCharType="end"/>
    </w:r>
  </w:p>
  <w:p w14:paraId="2A99D2F7" w14:textId="77777777" w:rsidR="00EA4127" w:rsidRDefault="00EA4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D2D6D" w14:textId="77777777" w:rsidR="00012859" w:rsidRDefault="00012859">
      <w:pPr>
        <w:spacing w:after="0"/>
      </w:pPr>
      <w:r>
        <w:separator/>
      </w:r>
    </w:p>
  </w:footnote>
  <w:footnote w:type="continuationSeparator" w:id="0">
    <w:p w14:paraId="0B58A2E6" w14:textId="77777777" w:rsidR="00012859" w:rsidRDefault="000128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961E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F2CC3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793643A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9"/>
    <w:rsid w:val="00001C20"/>
    <w:rsid w:val="00002468"/>
    <w:rsid w:val="000072E3"/>
    <w:rsid w:val="00012859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3686B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22765"/>
    <w:rsid w:val="00F2515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TableNormal"/>
    <w:uiPriority w:val="49"/>
    <w:rPr>
      <w:lang w:val="ru-RU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TableNormal"/>
    <w:uiPriority w:val="49"/>
    <w:rPr>
      <w:lang w:val="ru-RU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DE" w:rsidRDefault="00DB2DDE">
      <w:pPr>
        <w:spacing w:line="240" w:lineRule="auto"/>
      </w:pPr>
      <w:r>
        <w:separator/>
      </w:r>
    </w:p>
  </w:endnote>
  <w:endnote w:type="continuationSeparator" w:id="0">
    <w:p w:rsidR="00DB2DDE" w:rsidRDefault="00DB2DDE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DE" w:rsidRDefault="00DB2DDE">
      <w:pPr>
        <w:spacing w:after="0"/>
      </w:pPr>
      <w:r>
        <w:separator/>
      </w:r>
    </w:p>
  </w:footnote>
  <w:footnote w:type="continuationSeparator" w:id="0">
    <w:p w:rsidR="00DB2DDE" w:rsidRDefault="00DB2DDE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E2BF7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B2DDE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3" w:semiHidden="0" w:uiPriority="9" w:unhideWhenUsed="0" w:qFormat="1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2D6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4912D6"/>
    <w:rPr>
      <w:rFonts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3" w:semiHidden="0" w:uiPriority="9" w:unhideWhenUsed="0" w:qFormat="1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2D6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4912D6"/>
    <w:rPr>
      <w:rFonts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D4F83-6B4D-4AE7-A71E-41E05D8D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Μιχάλης Κακκαβάς</cp:lastModifiedBy>
  <cp:revision>256</cp:revision>
  <dcterms:created xsi:type="dcterms:W3CDTF">2016-07-22T07:13:00Z</dcterms:created>
  <dcterms:modified xsi:type="dcterms:W3CDTF">2024-02-23T14:49:00Z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